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2F1CF9">
        <w:rPr>
          <w:snapToGrid/>
          <w:color w:val="000000" w:themeColor="text1"/>
          <w:sz w:val="24"/>
          <w:szCs w:val="24"/>
        </w:rPr>
        <w:t>07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400C3E">
        <w:rPr>
          <w:snapToGrid/>
          <w:color w:val="000000" w:themeColor="text1"/>
          <w:sz w:val="24"/>
          <w:szCs w:val="24"/>
        </w:rPr>
        <w:t>0</w:t>
      </w:r>
      <w:r w:rsidR="002F1CF9">
        <w:rPr>
          <w:snapToGrid/>
          <w:color w:val="000000" w:themeColor="text1"/>
          <w:sz w:val="24"/>
          <w:szCs w:val="24"/>
        </w:rPr>
        <w:t>9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634A95" w:rsidRPr="00634A95">
        <w:rPr>
          <w:color w:val="000000" w:themeColor="text1"/>
          <w:sz w:val="32"/>
          <w:szCs w:val="32"/>
        </w:rPr>
        <w:t xml:space="preserve">капитального ремонта </w:t>
      </w:r>
      <w:r w:rsidR="002F1CF9" w:rsidRPr="002F1CF9">
        <w:rPr>
          <w:color w:val="000000" w:themeColor="text1"/>
          <w:sz w:val="32"/>
          <w:szCs w:val="32"/>
        </w:rPr>
        <w:t xml:space="preserve">кровли здания КНС-11, г. Самара, пр. Кирова,33 </w:t>
      </w:r>
      <w:r w:rsidR="00CE1AF6" w:rsidRPr="00CE1AF6">
        <w:rPr>
          <w:color w:val="000000" w:themeColor="text1"/>
          <w:sz w:val="32"/>
          <w:szCs w:val="32"/>
        </w:rPr>
        <w:t>для нужд ООО «Самарские коммунальные системы» в 2022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CE1AF6">
        <w:rPr>
          <w:b/>
          <w:color w:val="000000" w:themeColor="text1"/>
          <w:sz w:val="32"/>
          <w:szCs w:val="32"/>
        </w:rPr>
        <w:t>5</w:t>
      </w:r>
      <w:r w:rsidR="002F1CF9">
        <w:rPr>
          <w:b/>
          <w:color w:val="000000" w:themeColor="text1"/>
          <w:sz w:val="32"/>
          <w:szCs w:val="32"/>
        </w:rPr>
        <w:t>15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CE1AF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2F1CF9" w:rsidRPr="002F1CF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кровли здания КНС-11, г. Самара, пр. Кирова,33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2F1CF9">
              <w:rPr>
                <w:b/>
                <w:sz w:val="20"/>
                <w:szCs w:val="20"/>
              </w:rPr>
              <w:t>755 981</w:t>
            </w:r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  <w:bookmarkStart w:id="0" w:name="_GoBack"/>
            <w:bookmarkEnd w:id="0"/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1CF9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1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EA3A4-799F-4A11-88BF-529059C9F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1606</TotalTime>
  <Pages>15</Pages>
  <Words>4719</Words>
  <Characters>31977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36623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347</cp:revision>
  <cp:lastPrinted>2019-02-04T06:44:00Z</cp:lastPrinted>
  <dcterms:created xsi:type="dcterms:W3CDTF">2019-02-07T06:22:00Z</dcterms:created>
  <dcterms:modified xsi:type="dcterms:W3CDTF">2022-09-07T06:55:00Z</dcterms:modified>
</cp:coreProperties>
</file>